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7A" w:rsidRDefault="001F157A" w:rsidP="0043512F">
      <w:pPr>
        <w:pStyle w:val="a5"/>
        <w:ind w:firstLine="720"/>
        <w:jc w:val="center"/>
        <w:rPr>
          <w:b/>
        </w:rPr>
      </w:pPr>
    </w:p>
    <w:p w:rsidR="0043512F" w:rsidRPr="004E5B6B" w:rsidRDefault="0043512F" w:rsidP="0043512F">
      <w:pPr>
        <w:pStyle w:val="a5"/>
        <w:ind w:firstLine="720"/>
        <w:jc w:val="center"/>
        <w:rPr>
          <w:b/>
        </w:rPr>
      </w:pPr>
      <w:r w:rsidRPr="004E5B6B">
        <w:rPr>
          <w:b/>
          <w:lang w:val="uz-Cyrl-UZ"/>
        </w:rPr>
        <w:t>Э Ъ Л О Н</w:t>
      </w:r>
    </w:p>
    <w:p w:rsidR="0043512F" w:rsidRPr="004E5B6B" w:rsidRDefault="0043512F" w:rsidP="0043512F">
      <w:pPr>
        <w:pStyle w:val="a5"/>
        <w:ind w:firstLine="720"/>
        <w:jc w:val="center"/>
        <w:rPr>
          <w:b/>
        </w:rPr>
      </w:pPr>
    </w:p>
    <w:p w:rsidR="0043512F" w:rsidRPr="004E5B6B" w:rsidRDefault="0043512F" w:rsidP="0043512F">
      <w:pPr>
        <w:ind w:firstLine="709"/>
        <w:jc w:val="both"/>
        <w:rPr>
          <w:b/>
          <w:lang w:val="uz-Cyrl-UZ"/>
        </w:rPr>
      </w:pPr>
      <w:r w:rsidRPr="004E5B6B">
        <w:rPr>
          <w:b/>
          <w:lang w:val="uz-Cyrl-UZ"/>
        </w:rPr>
        <w:t>Хурматли «</w:t>
      </w:r>
      <w:proofErr w:type="spellStart"/>
      <w:r w:rsidRPr="004E5B6B">
        <w:rPr>
          <w:b/>
        </w:rPr>
        <w:t>Андижон</w:t>
      </w:r>
      <w:proofErr w:type="spellEnd"/>
      <w:r w:rsidRPr="004E5B6B">
        <w:rPr>
          <w:b/>
        </w:rPr>
        <w:t xml:space="preserve"> </w:t>
      </w:r>
      <w:proofErr w:type="spellStart"/>
      <w:r w:rsidRPr="004E5B6B">
        <w:rPr>
          <w:b/>
        </w:rPr>
        <w:t>биокимё</w:t>
      </w:r>
      <w:proofErr w:type="spellEnd"/>
      <w:r w:rsidRPr="004E5B6B">
        <w:rPr>
          <w:b/>
        </w:rPr>
        <w:t xml:space="preserve"> заводи</w:t>
      </w:r>
      <w:r w:rsidRPr="004E5B6B">
        <w:rPr>
          <w:b/>
          <w:lang w:val="uz-Cyrl-UZ"/>
        </w:rPr>
        <w:t>» АЖ акциядорлари!</w:t>
      </w:r>
    </w:p>
    <w:p w:rsidR="0043512F" w:rsidRPr="004E5B6B" w:rsidRDefault="0043512F" w:rsidP="0043512F">
      <w:pPr>
        <w:ind w:firstLine="709"/>
        <w:jc w:val="both"/>
        <w:rPr>
          <w:lang w:val="uz-Cyrl-UZ"/>
        </w:rPr>
      </w:pPr>
      <w:r w:rsidRPr="004E5B6B">
        <w:rPr>
          <w:b/>
          <w:lang w:val="uz-Cyrl-UZ"/>
        </w:rPr>
        <w:t xml:space="preserve">«Андижон биокимё заводи»  </w:t>
      </w:r>
      <w:r w:rsidRPr="004E5B6B">
        <w:rPr>
          <w:lang w:val="uz-Cyrl-UZ"/>
        </w:rPr>
        <w:t>акциядорлик жамияти акциядорларининг навбатда</w:t>
      </w:r>
      <w:r w:rsidR="00D03574">
        <w:rPr>
          <w:lang w:val="uz-Cyrl-UZ"/>
        </w:rPr>
        <w:t>н</w:t>
      </w:r>
      <w:r w:rsidRPr="004E5B6B">
        <w:rPr>
          <w:lang w:val="uz-Cyrl-UZ"/>
        </w:rPr>
        <w:t xml:space="preserve">  </w:t>
      </w:r>
      <w:r w:rsidR="00D03574">
        <w:rPr>
          <w:lang w:val="uz-Cyrl-UZ"/>
        </w:rPr>
        <w:t xml:space="preserve">ташкари </w:t>
      </w:r>
      <w:r w:rsidRPr="004E5B6B">
        <w:rPr>
          <w:lang w:val="uz-Cyrl-UZ"/>
        </w:rPr>
        <w:t xml:space="preserve"> умумий йиғилиши </w:t>
      </w:r>
      <w:r w:rsidRPr="004E5B6B">
        <w:rPr>
          <w:bCs/>
          <w:lang w:val="uz-Cyrl-UZ"/>
        </w:rPr>
        <w:t>202</w:t>
      </w:r>
      <w:r w:rsidR="001F157A" w:rsidRPr="001F157A">
        <w:rPr>
          <w:bCs/>
          <w:lang w:val="uz-Cyrl-UZ"/>
        </w:rPr>
        <w:t>2</w:t>
      </w:r>
      <w:r w:rsidRPr="004E5B6B">
        <w:rPr>
          <w:bCs/>
          <w:lang w:val="uz-Cyrl-UZ"/>
        </w:rPr>
        <w:t xml:space="preserve"> йил </w:t>
      </w:r>
      <w:r w:rsidR="00D03574">
        <w:rPr>
          <w:bCs/>
          <w:lang w:val="uz-Cyrl-UZ"/>
        </w:rPr>
        <w:t>29</w:t>
      </w:r>
      <w:r w:rsidRPr="004E5B6B">
        <w:rPr>
          <w:bCs/>
          <w:lang w:val="uz-Cyrl-UZ"/>
        </w:rPr>
        <w:t xml:space="preserve"> </w:t>
      </w:r>
      <w:r w:rsidR="00D03574">
        <w:rPr>
          <w:bCs/>
          <w:lang w:val="uz-Cyrl-UZ"/>
        </w:rPr>
        <w:t>ноябрь</w:t>
      </w:r>
      <w:r w:rsidRPr="004E5B6B">
        <w:rPr>
          <w:bCs/>
          <w:lang w:val="uz-Cyrl-UZ"/>
        </w:rPr>
        <w:t xml:space="preserve">  куни соат 1</w:t>
      </w:r>
      <w:r w:rsidR="00D03574">
        <w:rPr>
          <w:bCs/>
          <w:lang w:val="uz-Cyrl-UZ"/>
        </w:rPr>
        <w:t>1</w:t>
      </w:r>
      <w:r w:rsidRPr="004E5B6B">
        <w:rPr>
          <w:bCs/>
          <w:lang w:val="uz-Cyrl-UZ"/>
        </w:rPr>
        <w:t xml:space="preserve">-00 да </w:t>
      </w:r>
      <w:r w:rsidRPr="004E5B6B">
        <w:rPr>
          <w:lang w:val="uz-Cyrl-UZ"/>
        </w:rPr>
        <w:t>ўтказилади.</w:t>
      </w:r>
    </w:p>
    <w:p w:rsidR="0043512F" w:rsidRPr="004E5B6B" w:rsidRDefault="0043512F" w:rsidP="0043512F">
      <w:pPr>
        <w:ind w:firstLine="709"/>
        <w:jc w:val="both"/>
        <w:rPr>
          <w:lang w:val="uz-Cyrl-UZ"/>
        </w:rPr>
      </w:pPr>
      <w:r w:rsidRPr="004E5B6B">
        <w:rPr>
          <w:lang w:val="uz-Cyrl-UZ"/>
        </w:rPr>
        <w:t xml:space="preserve">Йигилиш уткзиладиган манзил: Андижон шахри, </w:t>
      </w:r>
      <w:proofErr w:type="spellStart"/>
      <w:r w:rsidRPr="004E5B6B">
        <w:rPr>
          <w:lang w:val="uk-UA"/>
        </w:rPr>
        <w:t>Бобур</w:t>
      </w:r>
      <w:proofErr w:type="spellEnd"/>
      <w:r w:rsidRPr="004E5B6B">
        <w:rPr>
          <w:lang w:val="uk-UA"/>
        </w:rPr>
        <w:t xml:space="preserve"> </w:t>
      </w:r>
      <w:proofErr w:type="spellStart"/>
      <w:r w:rsidRPr="004E5B6B">
        <w:rPr>
          <w:lang w:val="uk-UA"/>
        </w:rPr>
        <w:t>шохкўчаси</w:t>
      </w:r>
      <w:proofErr w:type="spellEnd"/>
      <w:r w:rsidRPr="004E5B6B">
        <w:rPr>
          <w:lang w:val="uz-Cyrl-UZ"/>
        </w:rPr>
        <w:t>, 12-уйда</w:t>
      </w:r>
      <w:r w:rsidRPr="004E5B6B">
        <w:rPr>
          <w:bCs/>
          <w:lang w:val="uz-Cyrl-UZ"/>
        </w:rPr>
        <w:t xml:space="preserve"> жойлашган жамиятнинг маъмурий биноси.</w:t>
      </w:r>
    </w:p>
    <w:p w:rsidR="0043512F" w:rsidRPr="004E5B6B" w:rsidRDefault="0043512F" w:rsidP="0043512F">
      <w:pPr>
        <w:ind w:firstLine="709"/>
        <w:jc w:val="both"/>
        <w:rPr>
          <w:lang w:val="uz-Cyrl-UZ"/>
        </w:rPr>
      </w:pPr>
      <w:r w:rsidRPr="004E5B6B">
        <w:rPr>
          <w:lang w:val="uz-Cyrl-UZ"/>
        </w:rPr>
        <w:t xml:space="preserve">Акциядорларни рўйхатга олиш соат </w:t>
      </w:r>
      <w:r w:rsidRPr="004E5B6B">
        <w:t>09</w:t>
      </w:r>
      <w:r w:rsidRPr="004E5B6B">
        <w:rPr>
          <w:lang w:val="uz-Cyrl-UZ"/>
        </w:rPr>
        <w:t>-00 дан бошланади.</w:t>
      </w:r>
    </w:p>
    <w:p w:rsidR="0043512F" w:rsidRPr="004E5B6B" w:rsidRDefault="0043512F" w:rsidP="0043512F">
      <w:pPr>
        <w:ind w:firstLine="709"/>
        <w:jc w:val="both"/>
        <w:rPr>
          <w:lang w:val="uz-Cyrl-UZ"/>
        </w:rPr>
      </w:pPr>
    </w:p>
    <w:p w:rsidR="0043512F" w:rsidRPr="004E5B6B" w:rsidRDefault="0043512F" w:rsidP="0043512F">
      <w:pPr>
        <w:autoSpaceDE w:val="0"/>
        <w:autoSpaceDN w:val="0"/>
        <w:adjustRightInd w:val="0"/>
        <w:ind w:right="-285" w:firstLine="720"/>
        <w:jc w:val="center"/>
        <w:rPr>
          <w:b/>
          <w:i/>
          <w:lang w:val="uz-Cyrl-UZ"/>
        </w:rPr>
      </w:pPr>
      <w:r w:rsidRPr="004E5B6B">
        <w:rPr>
          <w:b/>
          <w:i/>
          <w:lang w:val="uz-Cyrl-UZ"/>
        </w:rPr>
        <w:t>КУН ТАРТИБИ:</w:t>
      </w:r>
    </w:p>
    <w:p w:rsidR="00D03574" w:rsidRPr="00D03574" w:rsidRDefault="00D03574" w:rsidP="00D03574">
      <w:pPr>
        <w:numPr>
          <w:ilvl w:val="0"/>
          <w:numId w:val="2"/>
        </w:numPr>
        <w:jc w:val="both"/>
        <w:rPr>
          <w:b/>
          <w:lang w:val="uz-Cyrl-UZ"/>
        </w:rPr>
      </w:pPr>
      <w:r w:rsidRPr="00D03574">
        <w:rPr>
          <w:b/>
          <w:lang w:val="uz-Cyrl-UZ"/>
        </w:rPr>
        <w:t>Ж</w:t>
      </w:r>
      <w:r w:rsidRPr="00D03574">
        <w:rPr>
          <w:b/>
          <w:lang w:val="uz-Latn-UZ"/>
        </w:rPr>
        <w:t xml:space="preserve">амият акциядорларининг </w:t>
      </w:r>
      <w:r w:rsidRPr="00D03574">
        <w:rPr>
          <w:b/>
          <w:lang w:val="uz-Cyrl-UZ"/>
        </w:rPr>
        <w:t>навбатдан ташкари</w:t>
      </w:r>
      <w:r w:rsidRPr="00D03574">
        <w:rPr>
          <w:b/>
          <w:lang w:val="uz-Latn-UZ"/>
        </w:rPr>
        <w:t xml:space="preserve"> умумий йиғилишининг регламентини тасдиқлаш</w:t>
      </w:r>
      <w:r w:rsidRPr="00D03574">
        <w:rPr>
          <w:b/>
          <w:lang w:val="uz-Cyrl-UZ"/>
        </w:rPr>
        <w:t>.</w:t>
      </w:r>
    </w:p>
    <w:p w:rsidR="00D03574" w:rsidRPr="00D03574" w:rsidRDefault="00D03574" w:rsidP="00D03574">
      <w:pPr>
        <w:numPr>
          <w:ilvl w:val="0"/>
          <w:numId w:val="2"/>
        </w:numPr>
        <w:jc w:val="both"/>
        <w:rPr>
          <w:b/>
          <w:lang w:val="uz-Cyrl-UZ"/>
        </w:rPr>
      </w:pPr>
      <w:r w:rsidRPr="00D03574">
        <w:rPr>
          <w:b/>
          <w:lang w:val="uk-UA"/>
        </w:rPr>
        <w:t xml:space="preserve">Санок </w:t>
      </w:r>
      <w:proofErr w:type="spellStart"/>
      <w:r w:rsidRPr="00D03574">
        <w:rPr>
          <w:b/>
          <w:lang w:val="uk-UA"/>
        </w:rPr>
        <w:t>комиссияси</w:t>
      </w:r>
      <w:proofErr w:type="spellEnd"/>
      <w:r w:rsidRPr="00D03574">
        <w:rPr>
          <w:b/>
          <w:lang w:val="uk-UA"/>
        </w:rPr>
        <w:t xml:space="preserve"> </w:t>
      </w:r>
      <w:proofErr w:type="spellStart"/>
      <w:r w:rsidRPr="00D03574">
        <w:rPr>
          <w:b/>
          <w:lang w:val="uk-UA"/>
        </w:rPr>
        <w:t>таркибини</w:t>
      </w:r>
      <w:proofErr w:type="spellEnd"/>
      <w:r w:rsidRPr="00D03574">
        <w:rPr>
          <w:b/>
          <w:lang w:val="uk-UA"/>
        </w:rPr>
        <w:t xml:space="preserve"> </w:t>
      </w:r>
      <w:proofErr w:type="spellStart"/>
      <w:r w:rsidRPr="00D03574">
        <w:rPr>
          <w:b/>
          <w:lang w:val="uk-UA"/>
        </w:rPr>
        <w:t>сайлаш</w:t>
      </w:r>
      <w:proofErr w:type="spellEnd"/>
      <w:r w:rsidRPr="00D03574">
        <w:rPr>
          <w:b/>
          <w:lang w:val="uk-UA"/>
        </w:rPr>
        <w:t>.</w:t>
      </w:r>
    </w:p>
    <w:p w:rsidR="00D03574" w:rsidRPr="00D03574" w:rsidRDefault="00D03574" w:rsidP="00D03574">
      <w:pPr>
        <w:numPr>
          <w:ilvl w:val="0"/>
          <w:numId w:val="2"/>
        </w:numPr>
        <w:jc w:val="both"/>
        <w:rPr>
          <w:b/>
          <w:lang w:val="uz-Cyrl-UZ"/>
        </w:rPr>
      </w:pPr>
      <w:r w:rsidRPr="00D03574">
        <w:rPr>
          <w:b/>
          <w:lang w:val="uz-Cyrl-UZ"/>
        </w:rPr>
        <w:t>“</w:t>
      </w:r>
      <w:r w:rsidRPr="00D03574">
        <w:rPr>
          <w:b/>
          <w:bCs/>
          <w:lang w:val="uz-Cyrl-UZ"/>
        </w:rPr>
        <w:t>Andijon biokimyo zavodi</w:t>
      </w:r>
      <w:r w:rsidRPr="00D03574">
        <w:rPr>
          <w:b/>
          <w:lang w:val="uz-Cyrl-UZ"/>
        </w:rPr>
        <w:t>”</w:t>
      </w:r>
      <w:r w:rsidRPr="00D03574">
        <w:rPr>
          <w:rFonts w:eastAsia="Batang"/>
          <w:b/>
          <w:lang w:val="uz-Cyrl-UZ" w:eastAsia="ko-KR"/>
        </w:rPr>
        <w:t xml:space="preserve"> АЖ нинг янги ташкилий тузилмасини тасдиқлаш.</w:t>
      </w:r>
    </w:p>
    <w:p w:rsidR="00D03574" w:rsidRPr="00D03574" w:rsidRDefault="00D03574" w:rsidP="00D03574">
      <w:pPr>
        <w:numPr>
          <w:ilvl w:val="0"/>
          <w:numId w:val="2"/>
        </w:numPr>
        <w:jc w:val="both"/>
        <w:rPr>
          <w:b/>
          <w:lang w:val="uz-Cyrl-UZ"/>
        </w:rPr>
      </w:pPr>
      <w:r w:rsidRPr="00D03574">
        <w:rPr>
          <w:b/>
          <w:lang w:val="uz-Cyrl-UZ"/>
        </w:rPr>
        <w:t>“</w:t>
      </w:r>
      <w:r w:rsidRPr="00D03574">
        <w:rPr>
          <w:b/>
          <w:bCs/>
          <w:lang w:val="uz-Cyrl-UZ"/>
        </w:rPr>
        <w:t>Andijon biokimyo zavodi</w:t>
      </w:r>
      <w:r w:rsidRPr="00D03574">
        <w:rPr>
          <w:b/>
          <w:lang w:val="uz-Cyrl-UZ"/>
        </w:rPr>
        <w:t>”</w:t>
      </w:r>
      <w:r w:rsidRPr="00D03574">
        <w:rPr>
          <w:rFonts w:eastAsia="Batang"/>
          <w:b/>
          <w:lang w:val="uz-Cyrl-UZ" w:eastAsia="ko-KR"/>
        </w:rPr>
        <w:t xml:space="preserve"> АЖ нинг «Комплаенс хизмати тў</w:t>
      </w:r>
      <w:r w:rsidRPr="00D03574">
        <w:rPr>
          <w:b/>
          <w:lang w:val="uz-Latn-UZ"/>
        </w:rPr>
        <w:t>ғ</w:t>
      </w:r>
      <w:r w:rsidRPr="00D03574">
        <w:rPr>
          <w:rFonts w:eastAsia="Batang"/>
          <w:b/>
          <w:lang w:val="uz-Cyrl-UZ" w:eastAsia="ko-KR"/>
        </w:rPr>
        <w:t>рисида» ги низомини тасдиқлаш.</w:t>
      </w:r>
    </w:p>
    <w:p w:rsidR="00D03574" w:rsidRPr="00D03574" w:rsidRDefault="00D03574" w:rsidP="00D03574">
      <w:pPr>
        <w:numPr>
          <w:ilvl w:val="0"/>
          <w:numId w:val="2"/>
        </w:numPr>
        <w:jc w:val="both"/>
        <w:rPr>
          <w:b/>
          <w:lang w:val="uz-Cyrl-UZ"/>
        </w:rPr>
      </w:pPr>
      <w:r w:rsidRPr="00D03574">
        <w:rPr>
          <w:b/>
          <w:lang w:val="uz-Cyrl-UZ"/>
        </w:rPr>
        <w:t>“</w:t>
      </w:r>
      <w:r w:rsidRPr="00D03574">
        <w:rPr>
          <w:b/>
          <w:bCs/>
          <w:lang w:val="uz-Cyrl-UZ"/>
        </w:rPr>
        <w:t>Andijon biokimyo zavodi</w:t>
      </w:r>
      <w:r w:rsidRPr="00D03574">
        <w:rPr>
          <w:b/>
          <w:lang w:val="uz-Cyrl-UZ"/>
        </w:rPr>
        <w:t>”</w:t>
      </w:r>
      <w:r w:rsidRPr="00D03574">
        <w:rPr>
          <w:rFonts w:eastAsia="Batang"/>
          <w:b/>
          <w:lang w:val="uz-Cyrl-UZ" w:eastAsia="ko-KR"/>
        </w:rPr>
        <w:t xml:space="preserve"> АЖ нинг «Монополияга қарши комплаенс тизими тўғрисида» низомини тасдиқлаш.</w:t>
      </w:r>
    </w:p>
    <w:p w:rsidR="00D03574" w:rsidRPr="00D03574" w:rsidRDefault="00D03574" w:rsidP="00D03574">
      <w:pPr>
        <w:numPr>
          <w:ilvl w:val="0"/>
          <w:numId w:val="2"/>
        </w:numPr>
        <w:jc w:val="both"/>
        <w:rPr>
          <w:b/>
          <w:lang w:val="uz-Cyrl-UZ"/>
        </w:rPr>
      </w:pPr>
      <w:r w:rsidRPr="00D03574">
        <w:rPr>
          <w:b/>
          <w:lang w:val="uz-Cyrl-UZ"/>
        </w:rPr>
        <w:t>“</w:t>
      </w:r>
      <w:r w:rsidRPr="00D03574">
        <w:rPr>
          <w:b/>
          <w:bCs/>
          <w:lang w:val="uz-Cyrl-UZ"/>
        </w:rPr>
        <w:t>Andijon biokimyo zavodi</w:t>
      </w:r>
      <w:r w:rsidRPr="00D03574">
        <w:rPr>
          <w:b/>
          <w:lang w:val="uz-Cyrl-UZ"/>
        </w:rPr>
        <w:t>”</w:t>
      </w:r>
      <w:r w:rsidRPr="00D03574">
        <w:rPr>
          <w:rFonts w:eastAsia="Batang"/>
          <w:b/>
          <w:lang w:val="uz-Cyrl-UZ" w:eastAsia="ko-KR"/>
        </w:rPr>
        <w:t xml:space="preserve"> АЖ нинг «Коррупцияга қарши сиёсати» ни тасдиқлаш.</w:t>
      </w:r>
    </w:p>
    <w:p w:rsidR="00D03574" w:rsidRPr="00D03574" w:rsidRDefault="00D03574" w:rsidP="00D03574">
      <w:pPr>
        <w:numPr>
          <w:ilvl w:val="0"/>
          <w:numId w:val="2"/>
        </w:numPr>
        <w:jc w:val="both"/>
        <w:rPr>
          <w:b/>
          <w:lang w:val="uz-Cyrl-UZ"/>
        </w:rPr>
      </w:pPr>
      <w:r w:rsidRPr="00D03574">
        <w:rPr>
          <w:b/>
          <w:lang w:val="uz-Cyrl-UZ"/>
        </w:rPr>
        <w:t xml:space="preserve">Жамиятга </w:t>
      </w:r>
      <w:proofErr w:type="spellStart"/>
      <w:r w:rsidRPr="00D03574">
        <w:rPr>
          <w:b/>
        </w:rPr>
        <w:t>тижорат</w:t>
      </w:r>
      <w:proofErr w:type="spellEnd"/>
      <w:r w:rsidRPr="00D03574">
        <w:rPr>
          <w:b/>
        </w:rPr>
        <w:t xml:space="preserve"> </w:t>
      </w:r>
      <w:proofErr w:type="spellStart"/>
      <w:r w:rsidRPr="00D03574">
        <w:rPr>
          <w:b/>
        </w:rPr>
        <w:t>банкларидан</w:t>
      </w:r>
      <w:proofErr w:type="spellEnd"/>
      <w:r w:rsidRPr="00D03574">
        <w:rPr>
          <w:b/>
        </w:rPr>
        <w:t xml:space="preserve"> кредит </w:t>
      </w:r>
      <w:proofErr w:type="spellStart"/>
      <w:r w:rsidRPr="00D03574">
        <w:rPr>
          <w:b/>
        </w:rPr>
        <w:t>олиш</w:t>
      </w:r>
      <w:proofErr w:type="spellEnd"/>
      <w:r w:rsidRPr="00D03574">
        <w:rPr>
          <w:b/>
        </w:rPr>
        <w:t xml:space="preserve"> </w:t>
      </w:r>
      <w:r w:rsidRPr="00D03574">
        <w:rPr>
          <w:b/>
          <w:lang w:val="uz-Cyrl-UZ"/>
        </w:rPr>
        <w:t>тўғрисида.</w:t>
      </w:r>
    </w:p>
    <w:p w:rsidR="00D03574" w:rsidRPr="00D03574" w:rsidRDefault="00D03574" w:rsidP="00D03574">
      <w:pPr>
        <w:numPr>
          <w:ilvl w:val="0"/>
          <w:numId w:val="2"/>
        </w:numPr>
        <w:jc w:val="both"/>
        <w:rPr>
          <w:b/>
          <w:lang w:val="uz-Cyrl-UZ"/>
        </w:rPr>
      </w:pPr>
      <w:r w:rsidRPr="00D03574">
        <w:rPr>
          <w:b/>
          <w:lang w:val="uz-Cyrl-UZ"/>
        </w:rPr>
        <w:t xml:space="preserve">Жамият акциядорларининг 2022 йил 30 июнда бўлиб ўтган умумий йиғилиши кун тартибидаги 19-масала бўйича қабул қилинган қарорни бекор қилиш.  </w:t>
      </w:r>
    </w:p>
    <w:p w:rsidR="00D03574" w:rsidRPr="00D03574" w:rsidRDefault="00D03574" w:rsidP="00D03574">
      <w:pPr>
        <w:jc w:val="both"/>
        <w:rPr>
          <w:b/>
          <w:lang w:val="uz-Cyrl-UZ"/>
        </w:rPr>
      </w:pPr>
      <w:r w:rsidRPr="00D03574">
        <w:rPr>
          <w:lang w:val="uz-Cyrl-UZ"/>
        </w:rPr>
        <w:t xml:space="preserve">    </w:t>
      </w:r>
    </w:p>
    <w:p w:rsidR="00D03574" w:rsidRPr="00D03574" w:rsidRDefault="00D03574" w:rsidP="00D03574">
      <w:pPr>
        <w:numPr>
          <w:ilvl w:val="0"/>
          <w:numId w:val="2"/>
        </w:numPr>
        <w:jc w:val="both"/>
        <w:rPr>
          <w:b/>
          <w:lang w:val="uz-Cyrl-UZ"/>
        </w:rPr>
      </w:pPr>
      <w:r w:rsidRPr="00D03574">
        <w:rPr>
          <w:b/>
          <w:lang w:val="uz-Cyrl-UZ"/>
        </w:rPr>
        <w:t xml:space="preserve"> Жамият акциядорларининг 2022 йил 30 июнда бўлиб ўтган умумий йиғилиши кун тартибидаги 20-масала бўйича қабул қилинган қарорни бекор қилиш.  </w:t>
      </w:r>
    </w:p>
    <w:p w:rsidR="00D03574" w:rsidRPr="00D03574" w:rsidRDefault="00D03574" w:rsidP="00D03574">
      <w:pPr>
        <w:numPr>
          <w:ilvl w:val="0"/>
          <w:numId w:val="2"/>
        </w:numPr>
        <w:jc w:val="both"/>
        <w:rPr>
          <w:b/>
          <w:lang w:val="uz-Cyrl-UZ"/>
        </w:rPr>
      </w:pPr>
      <w:r w:rsidRPr="00D03574">
        <w:rPr>
          <w:b/>
          <w:lang w:val="uz-Cyrl-UZ"/>
        </w:rPr>
        <w:t xml:space="preserve"> Жамият акциядорларининг 2022 йил 30 июнда бўлиб ўтган умумий йиғилиши кун тартибидаги 21-масала бўйича қабул қилинган қарорни бекор қилиш.  </w:t>
      </w:r>
    </w:p>
    <w:p w:rsidR="00D03574" w:rsidRPr="00D03574" w:rsidRDefault="00D03574" w:rsidP="00D03574">
      <w:pPr>
        <w:numPr>
          <w:ilvl w:val="0"/>
          <w:numId w:val="2"/>
        </w:numPr>
        <w:jc w:val="both"/>
        <w:rPr>
          <w:b/>
          <w:lang w:val="uz-Cyrl-UZ"/>
        </w:rPr>
      </w:pPr>
      <w:proofErr w:type="spellStart"/>
      <w:r w:rsidRPr="00D03574">
        <w:rPr>
          <w:b/>
        </w:rPr>
        <w:t>Жамиятнинг</w:t>
      </w:r>
      <w:proofErr w:type="spellEnd"/>
      <w:r w:rsidRPr="00D03574">
        <w:rPr>
          <w:b/>
        </w:rPr>
        <w:t xml:space="preserve"> Устав </w:t>
      </w:r>
      <w:proofErr w:type="spellStart"/>
      <w:r w:rsidRPr="00D03574">
        <w:rPr>
          <w:b/>
        </w:rPr>
        <w:t>фондини</w:t>
      </w:r>
      <w:proofErr w:type="spellEnd"/>
      <w:r w:rsidRPr="00D03574">
        <w:rPr>
          <w:b/>
        </w:rPr>
        <w:t xml:space="preserve"> </w:t>
      </w:r>
      <w:proofErr w:type="spellStart"/>
      <w:r w:rsidRPr="00D03574">
        <w:rPr>
          <w:b/>
        </w:rPr>
        <w:t>камайтириш</w:t>
      </w:r>
      <w:proofErr w:type="spellEnd"/>
      <w:r w:rsidRPr="00D03574">
        <w:rPr>
          <w:b/>
        </w:rPr>
        <w:t>.</w:t>
      </w:r>
    </w:p>
    <w:p w:rsidR="00D03574" w:rsidRPr="00D03574" w:rsidRDefault="00D03574" w:rsidP="00D03574">
      <w:pPr>
        <w:numPr>
          <w:ilvl w:val="0"/>
          <w:numId w:val="2"/>
        </w:numPr>
        <w:jc w:val="both"/>
        <w:rPr>
          <w:b/>
          <w:lang w:val="uz-Cyrl-UZ"/>
        </w:rPr>
      </w:pPr>
      <w:r w:rsidRPr="00D03574">
        <w:rPr>
          <w:b/>
          <w:lang w:val="uz-Cyrl-UZ"/>
        </w:rPr>
        <w:t xml:space="preserve"> </w:t>
      </w:r>
      <w:proofErr w:type="spellStart"/>
      <w:r w:rsidRPr="00D03574">
        <w:rPr>
          <w:b/>
        </w:rPr>
        <w:t>Жамият</w:t>
      </w:r>
      <w:proofErr w:type="spellEnd"/>
      <w:r w:rsidRPr="00D03574">
        <w:rPr>
          <w:b/>
        </w:rPr>
        <w:t xml:space="preserve"> </w:t>
      </w:r>
      <w:proofErr w:type="spellStart"/>
      <w:r w:rsidRPr="00D03574">
        <w:rPr>
          <w:b/>
        </w:rPr>
        <w:t>Уставини</w:t>
      </w:r>
      <w:proofErr w:type="spellEnd"/>
      <w:r w:rsidRPr="00D03574">
        <w:rPr>
          <w:b/>
        </w:rPr>
        <w:t xml:space="preserve"> </w:t>
      </w:r>
      <w:proofErr w:type="spellStart"/>
      <w:r w:rsidRPr="00D03574">
        <w:rPr>
          <w:b/>
        </w:rPr>
        <w:t>янги</w:t>
      </w:r>
      <w:proofErr w:type="spellEnd"/>
      <w:r w:rsidRPr="00D03574">
        <w:rPr>
          <w:b/>
        </w:rPr>
        <w:t xml:space="preserve"> </w:t>
      </w:r>
      <w:proofErr w:type="spellStart"/>
      <w:r w:rsidRPr="00D03574">
        <w:rPr>
          <w:b/>
        </w:rPr>
        <w:t>тахрирда</w:t>
      </w:r>
      <w:proofErr w:type="spellEnd"/>
      <w:r w:rsidRPr="00D03574">
        <w:rPr>
          <w:b/>
        </w:rPr>
        <w:t xml:space="preserve"> </w:t>
      </w:r>
      <w:proofErr w:type="spellStart"/>
      <w:r w:rsidRPr="00D03574">
        <w:rPr>
          <w:b/>
        </w:rPr>
        <w:t>тасди</w:t>
      </w:r>
      <w:proofErr w:type="spellEnd"/>
      <w:r w:rsidRPr="00D03574">
        <w:rPr>
          <w:b/>
          <w:lang w:val="uz-Cyrl-UZ"/>
        </w:rPr>
        <w:t>қ</w:t>
      </w:r>
      <w:proofErr w:type="spellStart"/>
      <w:r w:rsidRPr="00D03574">
        <w:rPr>
          <w:b/>
        </w:rPr>
        <w:t>лаш</w:t>
      </w:r>
      <w:proofErr w:type="spellEnd"/>
      <w:r w:rsidRPr="00D03574">
        <w:rPr>
          <w:b/>
        </w:rPr>
        <w:t>.</w:t>
      </w:r>
    </w:p>
    <w:p w:rsidR="00D03574" w:rsidRPr="00D03574" w:rsidRDefault="00D03574" w:rsidP="00D03574">
      <w:pPr>
        <w:numPr>
          <w:ilvl w:val="0"/>
          <w:numId w:val="2"/>
        </w:numPr>
        <w:jc w:val="both"/>
        <w:rPr>
          <w:b/>
          <w:lang w:val="uz-Cyrl-UZ"/>
        </w:rPr>
      </w:pPr>
      <w:r w:rsidRPr="00D03574">
        <w:rPr>
          <w:b/>
          <w:lang w:val="uz-Cyrl-UZ"/>
        </w:rPr>
        <w:t>Жамиятнинг аввал рўйҳатдан ўтказилган қимматли қоғозлар чиқарилиши  тўғрисидаги қарорларига ўзгартиришлар киритиш ва ўзгартиришлар матнини тасдиқлаш.</w:t>
      </w:r>
    </w:p>
    <w:p w:rsidR="0043512F" w:rsidRPr="0043512F" w:rsidRDefault="0043512F" w:rsidP="0043512F">
      <w:pPr>
        <w:jc w:val="both"/>
        <w:rPr>
          <w:b/>
          <w:lang w:val="uz-Cyrl-UZ"/>
        </w:rPr>
      </w:pPr>
    </w:p>
    <w:p w:rsidR="0043512F" w:rsidRPr="0043512F" w:rsidRDefault="0043512F" w:rsidP="0043512F">
      <w:pPr>
        <w:ind w:firstLine="703"/>
        <w:jc w:val="both"/>
        <w:rPr>
          <w:b/>
          <w:lang w:val="uz-Cyrl-UZ"/>
        </w:rPr>
      </w:pPr>
    </w:p>
    <w:p w:rsidR="0043512F" w:rsidRPr="004E5B6B" w:rsidRDefault="0043512F" w:rsidP="0043512F">
      <w:pPr>
        <w:ind w:firstLine="703"/>
        <w:jc w:val="both"/>
        <w:rPr>
          <w:lang w:val="uz-Cyrl-UZ"/>
        </w:rPr>
      </w:pPr>
      <w:r w:rsidRPr="004E5B6B">
        <w:rPr>
          <w:b/>
          <w:lang w:val="uz-Cyrl-UZ"/>
        </w:rPr>
        <w:t>Хурматли акциядорлар,</w:t>
      </w:r>
      <w:r w:rsidRPr="004E5B6B">
        <w:rPr>
          <w:lang w:val="uz-Cyrl-UZ"/>
        </w:rPr>
        <w:t xml:space="preserve"> акциядорларнинг умумий йиғилишида қатнашиш учун ўзингиз билан шахсингизни тасдиқловчи хужжат (паспорт) билан келишингиз, вакиллар жумладан ҳуқуқий шахслар қонунчиликлар билан белгиланган тартибда расмийлаштирилган ваколатнома билан, жисмоний шахслар эса нотариал тартибда тасдиқланган ваколатномалар билан қатнашишлари лозимлигини билдирамиз.</w:t>
      </w:r>
    </w:p>
    <w:p w:rsidR="0043512F" w:rsidRPr="004E5B6B" w:rsidRDefault="0043512F" w:rsidP="0043512F">
      <w:pPr>
        <w:ind w:firstLine="709"/>
        <w:jc w:val="both"/>
        <w:rPr>
          <w:lang w:val="uz-Cyrl-UZ"/>
        </w:rPr>
      </w:pPr>
      <w:r w:rsidRPr="004E5B6B">
        <w:rPr>
          <w:lang w:val="uz-Cyrl-UZ"/>
        </w:rPr>
        <w:t xml:space="preserve">Акциядорлар умумий йиғилиш ўтказилиши билан боғлик барча ахборот (материал) ва маълумотларни жамият маъмурияти ва кузатув кенгашидан олиши мумкин (манзил: Андижон шахри, </w:t>
      </w:r>
      <w:proofErr w:type="spellStart"/>
      <w:r w:rsidRPr="004E5B6B">
        <w:rPr>
          <w:lang w:val="uk-UA"/>
        </w:rPr>
        <w:t>Бобур</w:t>
      </w:r>
      <w:proofErr w:type="spellEnd"/>
      <w:r w:rsidRPr="004E5B6B">
        <w:rPr>
          <w:lang w:val="uk-UA"/>
        </w:rPr>
        <w:t xml:space="preserve"> </w:t>
      </w:r>
      <w:proofErr w:type="spellStart"/>
      <w:r w:rsidRPr="004E5B6B">
        <w:rPr>
          <w:lang w:val="uk-UA"/>
        </w:rPr>
        <w:t>шохкўчаси</w:t>
      </w:r>
      <w:proofErr w:type="spellEnd"/>
      <w:r w:rsidRPr="004E5B6B">
        <w:rPr>
          <w:lang w:val="uz-Cyrl-UZ"/>
        </w:rPr>
        <w:t>, 12-уй)</w:t>
      </w:r>
    </w:p>
    <w:p w:rsidR="0043512F" w:rsidRPr="004E5B6B" w:rsidRDefault="0043512F" w:rsidP="0043512F">
      <w:pPr>
        <w:pStyle w:val="a5"/>
        <w:ind w:firstLine="720"/>
        <w:rPr>
          <w:color w:val="000000"/>
          <w:lang w:val="uz-Cyrl-UZ"/>
        </w:rPr>
      </w:pPr>
      <w:r w:rsidRPr="004E5B6B">
        <w:rPr>
          <w:color w:val="000000"/>
          <w:lang w:val="uz-Cyrl-UZ"/>
        </w:rPr>
        <w:t xml:space="preserve">Акциядорларнинг реестрлари </w:t>
      </w:r>
      <w:r w:rsidRPr="004E5B6B">
        <w:rPr>
          <w:lang w:val="uz-Cyrl-UZ"/>
        </w:rPr>
        <w:t>акциядорларга хабар бериш учун 202</w:t>
      </w:r>
      <w:r w:rsidR="001F157A" w:rsidRPr="001F157A">
        <w:rPr>
          <w:lang w:val="uz-Cyrl-UZ"/>
        </w:rPr>
        <w:t>2</w:t>
      </w:r>
      <w:r w:rsidRPr="004E5B6B">
        <w:rPr>
          <w:lang w:val="uz-Cyrl-UZ"/>
        </w:rPr>
        <w:t xml:space="preserve"> йил 0</w:t>
      </w:r>
      <w:r w:rsidR="00D03574">
        <w:rPr>
          <w:lang w:val="uz-Cyrl-UZ"/>
        </w:rPr>
        <w:t>3</w:t>
      </w:r>
      <w:r w:rsidRPr="004E5B6B">
        <w:rPr>
          <w:lang w:val="uz-Cyrl-UZ"/>
        </w:rPr>
        <w:t xml:space="preserve"> </w:t>
      </w:r>
      <w:r w:rsidR="00D03574">
        <w:rPr>
          <w:lang w:val="uz-Cyrl-UZ"/>
        </w:rPr>
        <w:t>ноябр</w:t>
      </w:r>
      <w:r w:rsidRPr="004E5B6B">
        <w:rPr>
          <w:lang w:val="uz-Cyrl-UZ"/>
        </w:rPr>
        <w:t>ь ва йиғилишда иштирок этиш учун  202</w:t>
      </w:r>
      <w:r w:rsidR="001F157A" w:rsidRPr="001F157A">
        <w:rPr>
          <w:lang w:val="uz-Cyrl-UZ"/>
        </w:rPr>
        <w:t>2</w:t>
      </w:r>
      <w:r w:rsidRPr="004E5B6B">
        <w:rPr>
          <w:lang w:val="uz-Cyrl-UZ"/>
        </w:rPr>
        <w:t xml:space="preserve"> йил </w:t>
      </w:r>
      <w:r w:rsidR="001F157A" w:rsidRPr="001F157A">
        <w:rPr>
          <w:lang w:val="uz-Cyrl-UZ"/>
        </w:rPr>
        <w:t>2</w:t>
      </w:r>
      <w:r w:rsidR="00D03574">
        <w:rPr>
          <w:lang w:val="uz-Cyrl-UZ"/>
        </w:rPr>
        <w:t>3</w:t>
      </w:r>
      <w:r w:rsidRPr="004E5B6B">
        <w:rPr>
          <w:lang w:val="uz-Cyrl-UZ"/>
        </w:rPr>
        <w:t xml:space="preserve"> </w:t>
      </w:r>
      <w:r w:rsidR="00D03574">
        <w:rPr>
          <w:lang w:val="uz-Cyrl-UZ"/>
        </w:rPr>
        <w:t>ноябрь</w:t>
      </w:r>
      <w:r w:rsidRPr="004E5B6B">
        <w:rPr>
          <w:lang w:val="uz-Cyrl-UZ"/>
        </w:rPr>
        <w:t xml:space="preserve">  куни ҳолатларига </w:t>
      </w:r>
      <w:r w:rsidRPr="004E5B6B">
        <w:rPr>
          <w:color w:val="000000"/>
          <w:lang w:val="uz-Cyrl-UZ"/>
        </w:rPr>
        <w:t>шакллантирилади.</w:t>
      </w:r>
    </w:p>
    <w:p w:rsidR="0043512F" w:rsidRPr="004E5B6B" w:rsidRDefault="0043512F" w:rsidP="0043512F">
      <w:pPr>
        <w:pStyle w:val="a6"/>
        <w:ind w:right="-2" w:firstLine="567"/>
        <w:jc w:val="both"/>
        <w:rPr>
          <w:rFonts w:ascii="Times New Roman" w:hAnsi="Times New Roman" w:cs="Times New Roman"/>
          <w:sz w:val="24"/>
          <w:szCs w:val="24"/>
          <w:lang w:val="uz-Cyrl-UZ"/>
        </w:rPr>
      </w:pPr>
      <w:r w:rsidRPr="004E5B6B">
        <w:rPr>
          <w:rFonts w:ascii="Times New Roman" w:hAnsi="Times New Roman" w:cs="Times New Roman"/>
          <w:sz w:val="24"/>
          <w:szCs w:val="24"/>
          <w:lang w:val="uz-Cyrl-UZ"/>
        </w:rPr>
        <w:t>Реестр ёпишга қарор қилган орган:  Кузатув кенгаши.</w:t>
      </w:r>
    </w:p>
    <w:p w:rsidR="0043512F" w:rsidRPr="001F157A" w:rsidRDefault="0043512F" w:rsidP="0043512F">
      <w:pPr>
        <w:pStyle w:val="a6"/>
        <w:ind w:right="-2" w:firstLine="567"/>
        <w:jc w:val="both"/>
        <w:rPr>
          <w:rFonts w:ascii="Times New Roman" w:hAnsi="Times New Roman" w:cs="Times New Roman"/>
          <w:sz w:val="24"/>
          <w:szCs w:val="24"/>
        </w:rPr>
      </w:pPr>
      <w:r w:rsidRPr="004E5B6B">
        <w:rPr>
          <w:rFonts w:ascii="Times New Roman" w:hAnsi="Times New Roman" w:cs="Times New Roman"/>
          <w:sz w:val="24"/>
          <w:szCs w:val="24"/>
          <w:lang w:val="uz-Cyrl-UZ"/>
        </w:rPr>
        <w:t>Маълумот олиш учун тел: 0(37</w:t>
      </w:r>
      <w:r w:rsidRPr="004E5B6B">
        <w:rPr>
          <w:rFonts w:ascii="Times New Roman" w:hAnsi="Times New Roman" w:cs="Times New Roman"/>
          <w:sz w:val="24"/>
          <w:szCs w:val="24"/>
        </w:rPr>
        <w:t>8</w:t>
      </w:r>
      <w:r w:rsidRPr="004E5B6B">
        <w:rPr>
          <w:rFonts w:ascii="Times New Roman" w:hAnsi="Times New Roman" w:cs="Times New Roman"/>
          <w:sz w:val="24"/>
          <w:szCs w:val="24"/>
          <w:lang w:val="uz-Cyrl-UZ"/>
        </w:rPr>
        <w:t>)- 2</w:t>
      </w:r>
      <w:r w:rsidRPr="004E5B6B">
        <w:rPr>
          <w:rFonts w:ascii="Times New Roman" w:hAnsi="Times New Roman" w:cs="Times New Roman"/>
          <w:sz w:val="24"/>
          <w:szCs w:val="24"/>
        </w:rPr>
        <w:t>98</w:t>
      </w:r>
      <w:r w:rsidRPr="004E5B6B">
        <w:rPr>
          <w:rFonts w:ascii="Times New Roman" w:hAnsi="Times New Roman" w:cs="Times New Roman"/>
          <w:sz w:val="24"/>
          <w:szCs w:val="24"/>
          <w:lang w:val="uz-Cyrl-UZ"/>
        </w:rPr>
        <w:t>-1</w:t>
      </w:r>
      <w:r w:rsidRPr="004E5B6B">
        <w:rPr>
          <w:rFonts w:ascii="Times New Roman" w:hAnsi="Times New Roman" w:cs="Times New Roman"/>
          <w:sz w:val="24"/>
          <w:szCs w:val="24"/>
        </w:rPr>
        <w:t>3</w:t>
      </w:r>
      <w:r w:rsidRPr="004E5B6B">
        <w:rPr>
          <w:rFonts w:ascii="Times New Roman" w:hAnsi="Times New Roman" w:cs="Times New Roman"/>
          <w:sz w:val="24"/>
          <w:szCs w:val="24"/>
          <w:lang w:val="uz-Cyrl-UZ"/>
        </w:rPr>
        <w:t>-</w:t>
      </w:r>
      <w:r w:rsidRPr="004E5B6B">
        <w:rPr>
          <w:rFonts w:ascii="Times New Roman" w:hAnsi="Times New Roman" w:cs="Times New Roman"/>
          <w:sz w:val="24"/>
          <w:szCs w:val="24"/>
        </w:rPr>
        <w:t>72</w:t>
      </w:r>
      <w:r w:rsidRPr="004E5B6B">
        <w:rPr>
          <w:rFonts w:ascii="Times New Roman" w:hAnsi="Times New Roman" w:cs="Times New Roman"/>
          <w:sz w:val="24"/>
          <w:szCs w:val="24"/>
          <w:lang w:val="uz-Cyrl-UZ"/>
        </w:rPr>
        <w:t>.</w:t>
      </w:r>
      <w:r w:rsidR="001F157A">
        <w:rPr>
          <w:rFonts w:ascii="Times New Roman" w:hAnsi="Times New Roman" w:cs="Times New Roman"/>
          <w:sz w:val="24"/>
          <w:szCs w:val="24"/>
        </w:rPr>
        <w:t xml:space="preserve"> +91-287-15-40</w:t>
      </w:r>
    </w:p>
    <w:p w:rsidR="0043512F" w:rsidRPr="004E5B6B" w:rsidRDefault="0043512F" w:rsidP="0043512F">
      <w:pPr>
        <w:pStyle w:val="a6"/>
        <w:ind w:right="-2" w:firstLine="567"/>
        <w:jc w:val="both"/>
        <w:rPr>
          <w:rFonts w:ascii="Times New Roman" w:hAnsi="Times New Roman" w:cs="Times New Roman"/>
          <w:sz w:val="24"/>
          <w:szCs w:val="24"/>
          <w:lang w:val="uz-Cyrl-UZ"/>
        </w:rPr>
      </w:pPr>
      <w:r w:rsidRPr="004E5B6B">
        <w:rPr>
          <w:rFonts w:ascii="Times New Roman" w:hAnsi="Times New Roman" w:cs="Times New Roman"/>
          <w:sz w:val="24"/>
          <w:szCs w:val="24"/>
          <w:lang w:val="uz-Cyrl-UZ"/>
        </w:rPr>
        <w:t xml:space="preserve">Жамиятнинг веб-сайти: </w:t>
      </w:r>
      <w:r w:rsidRPr="004E5B6B">
        <w:rPr>
          <w:rFonts w:ascii="Times New Roman" w:hAnsi="Times New Roman" w:cs="Times New Roman"/>
          <w:sz w:val="24"/>
          <w:szCs w:val="24"/>
          <w:lang w:val="en-US"/>
        </w:rPr>
        <w:t>www</w:t>
      </w:r>
      <w:r w:rsidRPr="004E5B6B">
        <w:rPr>
          <w:rFonts w:ascii="Times New Roman" w:hAnsi="Times New Roman" w:cs="Times New Roman"/>
          <w:sz w:val="24"/>
          <w:szCs w:val="24"/>
        </w:rPr>
        <w:t>.</w:t>
      </w:r>
      <w:hyperlink r:id="rId5" w:history="1">
        <w:r w:rsidRPr="004E5B6B">
          <w:rPr>
            <w:rStyle w:val="a8"/>
            <w:rFonts w:ascii="Times New Roman" w:hAnsi="Times New Roman" w:cs="Times New Roman"/>
            <w:sz w:val="24"/>
            <w:szCs w:val="24"/>
            <w:lang w:val="en-US"/>
          </w:rPr>
          <w:t>andbiochemical</w:t>
        </w:r>
        <w:r w:rsidRPr="004E5B6B">
          <w:rPr>
            <w:rStyle w:val="a8"/>
            <w:rFonts w:ascii="Times New Roman" w:hAnsi="Times New Roman" w:cs="Times New Roman"/>
            <w:sz w:val="24"/>
            <w:szCs w:val="24"/>
          </w:rPr>
          <w:t>.</w:t>
        </w:r>
        <w:r w:rsidRPr="004E5B6B">
          <w:rPr>
            <w:rStyle w:val="a8"/>
            <w:rFonts w:ascii="Times New Roman" w:hAnsi="Times New Roman" w:cs="Times New Roman"/>
            <w:sz w:val="24"/>
            <w:szCs w:val="24"/>
            <w:lang w:val="en-US"/>
          </w:rPr>
          <w:t>u</w:t>
        </w:r>
      </w:hyperlink>
      <w:r w:rsidRPr="004E5B6B">
        <w:rPr>
          <w:rFonts w:ascii="Times New Roman" w:hAnsi="Times New Roman" w:cs="Times New Roman"/>
          <w:sz w:val="24"/>
          <w:szCs w:val="24"/>
          <w:lang w:val="en-US"/>
        </w:rPr>
        <w:t>z</w:t>
      </w:r>
      <w:r w:rsidRPr="004E5B6B">
        <w:rPr>
          <w:rFonts w:ascii="Times New Roman" w:hAnsi="Times New Roman" w:cs="Times New Roman"/>
          <w:bCs/>
          <w:sz w:val="24"/>
          <w:szCs w:val="24"/>
          <w:lang w:val="uz-Cyrl-UZ"/>
        </w:rPr>
        <w:t xml:space="preserve">, </w:t>
      </w:r>
      <w:r w:rsidRPr="004E5B6B">
        <w:rPr>
          <w:rFonts w:ascii="Times New Roman" w:hAnsi="Times New Roman" w:cs="Times New Roman"/>
          <w:sz w:val="24"/>
          <w:szCs w:val="24"/>
          <w:lang w:val="uz-Cyrl-UZ"/>
        </w:rPr>
        <w:t>электрон почтаси:</w:t>
      </w:r>
      <w:r w:rsidRPr="004E5B6B">
        <w:rPr>
          <w:rFonts w:ascii="Times New Roman" w:hAnsi="Times New Roman" w:cs="Times New Roman"/>
          <w:color w:val="2B2D32"/>
          <w:sz w:val="24"/>
          <w:szCs w:val="24"/>
          <w:lang w:val="en-US"/>
        </w:rPr>
        <w:t> </w:t>
      </w:r>
      <w:hyperlink r:id="rId6" w:history="1">
        <w:r w:rsidRPr="004E5B6B">
          <w:rPr>
            <w:rStyle w:val="a8"/>
            <w:rFonts w:ascii="Times New Roman" w:hAnsi="Times New Roman" w:cs="Times New Roman"/>
            <w:sz w:val="24"/>
            <w:szCs w:val="24"/>
            <w:lang w:val="en-US"/>
          </w:rPr>
          <w:t>andbiokim</w:t>
        </w:r>
        <w:r w:rsidRPr="004E5B6B">
          <w:rPr>
            <w:rStyle w:val="a8"/>
            <w:rFonts w:ascii="Times New Roman" w:hAnsi="Times New Roman" w:cs="Times New Roman"/>
            <w:sz w:val="24"/>
            <w:szCs w:val="24"/>
          </w:rPr>
          <w:t>@</w:t>
        </w:r>
        <w:r w:rsidRPr="004E5B6B">
          <w:rPr>
            <w:rStyle w:val="a8"/>
            <w:rFonts w:ascii="Times New Roman" w:hAnsi="Times New Roman" w:cs="Times New Roman"/>
            <w:sz w:val="24"/>
            <w:szCs w:val="24"/>
            <w:lang w:val="en-US"/>
          </w:rPr>
          <w:t>bk</w:t>
        </w:r>
        <w:r w:rsidRPr="004E5B6B">
          <w:rPr>
            <w:rStyle w:val="a8"/>
            <w:rFonts w:ascii="Times New Roman" w:hAnsi="Times New Roman" w:cs="Times New Roman"/>
            <w:sz w:val="24"/>
            <w:szCs w:val="24"/>
          </w:rPr>
          <w:t>.</w:t>
        </w:r>
        <w:r w:rsidRPr="004E5B6B">
          <w:rPr>
            <w:rStyle w:val="a8"/>
            <w:rFonts w:ascii="Times New Roman" w:hAnsi="Times New Roman" w:cs="Times New Roman"/>
            <w:sz w:val="24"/>
            <w:szCs w:val="24"/>
            <w:lang w:val="en-US"/>
          </w:rPr>
          <w:t>ru</w:t>
        </w:r>
      </w:hyperlink>
    </w:p>
    <w:p w:rsidR="005A2AD0" w:rsidRDefault="005A2AD0" w:rsidP="0043512F">
      <w:pPr>
        <w:pStyle w:val="a5"/>
        <w:ind w:firstLine="720"/>
        <w:jc w:val="center"/>
      </w:pPr>
    </w:p>
    <w:sectPr w:rsidR="005A2AD0" w:rsidSect="000E370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6DF"/>
    <w:multiLevelType w:val="hybridMultilevel"/>
    <w:tmpl w:val="0D8C3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76047F"/>
    <w:multiLevelType w:val="hybridMultilevel"/>
    <w:tmpl w:val="A800943A"/>
    <w:lvl w:ilvl="0" w:tplc="DA8263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E62B21"/>
    <w:multiLevelType w:val="hybridMultilevel"/>
    <w:tmpl w:val="F132B82E"/>
    <w:lvl w:ilvl="0" w:tplc="2EF243FE">
      <w:start w:val="1"/>
      <w:numFmt w:val="decimal"/>
      <w:lvlText w:val="%1."/>
      <w:lvlJc w:val="left"/>
      <w:pPr>
        <w:tabs>
          <w:tab w:val="num" w:pos="720"/>
        </w:tabs>
        <w:ind w:left="720" w:hanging="360"/>
      </w:pPr>
      <w:rPr>
        <w:rFonts w:hint="default"/>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D76327"/>
    <w:multiLevelType w:val="hybridMultilevel"/>
    <w:tmpl w:val="AE02173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0112"/>
    <w:rsid w:val="00012313"/>
    <w:rsid w:val="00016595"/>
    <w:rsid w:val="00032404"/>
    <w:rsid w:val="000B400D"/>
    <w:rsid w:val="000D2DEF"/>
    <w:rsid w:val="000E370B"/>
    <w:rsid w:val="00173D1F"/>
    <w:rsid w:val="001F157A"/>
    <w:rsid w:val="001F5A08"/>
    <w:rsid w:val="00280F2F"/>
    <w:rsid w:val="002C0019"/>
    <w:rsid w:val="00360310"/>
    <w:rsid w:val="00373AC4"/>
    <w:rsid w:val="003744D2"/>
    <w:rsid w:val="00380112"/>
    <w:rsid w:val="00405BAB"/>
    <w:rsid w:val="0043512F"/>
    <w:rsid w:val="004730B6"/>
    <w:rsid w:val="004F7E67"/>
    <w:rsid w:val="005554F9"/>
    <w:rsid w:val="005763E9"/>
    <w:rsid w:val="005A2AD0"/>
    <w:rsid w:val="005D41E0"/>
    <w:rsid w:val="00605AAE"/>
    <w:rsid w:val="00671486"/>
    <w:rsid w:val="006D3D4B"/>
    <w:rsid w:val="00760F67"/>
    <w:rsid w:val="0091159D"/>
    <w:rsid w:val="009D451F"/>
    <w:rsid w:val="00A36C38"/>
    <w:rsid w:val="00A5208A"/>
    <w:rsid w:val="00AC5783"/>
    <w:rsid w:val="00B137BC"/>
    <w:rsid w:val="00B94ED4"/>
    <w:rsid w:val="00BC0C05"/>
    <w:rsid w:val="00C415BC"/>
    <w:rsid w:val="00C9584B"/>
    <w:rsid w:val="00CB3626"/>
    <w:rsid w:val="00D03574"/>
    <w:rsid w:val="00D038A0"/>
    <w:rsid w:val="00D57C0B"/>
    <w:rsid w:val="00D97A16"/>
    <w:rsid w:val="00E009E9"/>
    <w:rsid w:val="00E637C7"/>
    <w:rsid w:val="00EC4953"/>
    <w:rsid w:val="00F84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0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D3D4B"/>
    <w:rPr>
      <w:rFonts w:ascii="Tahoma" w:hAnsi="Tahoma" w:cs="Tahoma"/>
      <w:sz w:val="16"/>
      <w:szCs w:val="16"/>
    </w:rPr>
  </w:style>
  <w:style w:type="paragraph" w:styleId="a5">
    <w:name w:val="Body Text"/>
    <w:basedOn w:val="a"/>
    <w:rsid w:val="00B137BC"/>
    <w:pPr>
      <w:jc w:val="both"/>
    </w:pPr>
  </w:style>
  <w:style w:type="character" w:customStyle="1" w:styleId="showcontext">
    <w:name w:val="showcontext"/>
    <w:basedOn w:val="a0"/>
    <w:rsid w:val="00A36C38"/>
  </w:style>
  <w:style w:type="paragraph" w:styleId="a6">
    <w:name w:val="Plain Text"/>
    <w:basedOn w:val="a"/>
    <w:link w:val="a7"/>
    <w:rsid w:val="000E370B"/>
    <w:rPr>
      <w:rFonts w:ascii="Courier New" w:hAnsi="Courier New" w:cs="Courier New"/>
      <w:sz w:val="20"/>
      <w:szCs w:val="20"/>
    </w:rPr>
  </w:style>
  <w:style w:type="character" w:customStyle="1" w:styleId="a7">
    <w:name w:val="Текст Знак"/>
    <w:link w:val="a6"/>
    <w:rsid w:val="000E370B"/>
    <w:rPr>
      <w:rFonts w:ascii="Courier New" w:hAnsi="Courier New" w:cs="Courier New"/>
    </w:rPr>
  </w:style>
  <w:style w:type="character" w:styleId="a8">
    <w:name w:val="Hyperlink"/>
    <w:rsid w:val="000E37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biokim@bk.ru" TargetMode="External"/><Relationship Id="rId5" Type="http://schemas.openxmlformats.org/officeDocument/2006/relationships/hyperlink" Target="mailto:andbiochemical.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Узбекистон Республикаси Давлат мулкини бошкариш кумитаси раиси уринбосари</vt:lpstr>
    </vt:vector>
  </TitlesOfParts>
  <Company>Reanimator Extreme Edition</Company>
  <LinksUpToDate>false</LinksUpToDate>
  <CharactersWithSpaces>2544</CharactersWithSpaces>
  <SharedDoc>false</SharedDoc>
  <HLinks>
    <vt:vector size="12" baseType="variant">
      <vt:variant>
        <vt:i4>3211289</vt:i4>
      </vt:variant>
      <vt:variant>
        <vt:i4>3</vt:i4>
      </vt:variant>
      <vt:variant>
        <vt:i4>0</vt:i4>
      </vt:variant>
      <vt:variant>
        <vt:i4>5</vt:i4>
      </vt:variant>
      <vt:variant>
        <vt:lpwstr>mailto:andbiokim@bk.ru</vt:lpwstr>
      </vt:variant>
      <vt:variant>
        <vt:lpwstr/>
      </vt:variant>
      <vt:variant>
        <vt:i4>3014691</vt:i4>
      </vt:variant>
      <vt:variant>
        <vt:i4>0</vt:i4>
      </vt:variant>
      <vt:variant>
        <vt:i4>0</vt:i4>
      </vt:variant>
      <vt:variant>
        <vt:i4>5</vt:i4>
      </vt:variant>
      <vt:variant>
        <vt:lpwstr>mailto:andbiochemical.u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Узбекистон Республикаси Давлат мулкини бошкариш кумитаси раиси уринбосари</dc:title>
  <dc:creator>User</dc:creator>
  <cp:lastModifiedBy>ABXZ</cp:lastModifiedBy>
  <cp:revision>2</cp:revision>
  <cp:lastPrinted>2021-03-09T08:32:00Z</cp:lastPrinted>
  <dcterms:created xsi:type="dcterms:W3CDTF">2022-11-07T06:02:00Z</dcterms:created>
  <dcterms:modified xsi:type="dcterms:W3CDTF">2022-11-07T06:02:00Z</dcterms:modified>
</cp:coreProperties>
</file>