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17" w:rsidRPr="00AD24EF" w:rsidRDefault="002A6E17" w:rsidP="002A6E17">
      <w:pPr>
        <w:jc w:val="right"/>
        <w:rPr>
          <w:noProof/>
          <w:sz w:val="20"/>
          <w:szCs w:val="20"/>
          <w:lang w:val="en-US"/>
        </w:rPr>
      </w:pPr>
      <w:r w:rsidRPr="00AD24EF">
        <w:rPr>
          <w:noProof/>
          <w:sz w:val="20"/>
          <w:szCs w:val="20"/>
        </w:rPr>
        <w:t>Қоидаларга</w:t>
      </w:r>
    </w:p>
    <w:p w:rsidR="002A6E17" w:rsidRPr="00AD24EF" w:rsidRDefault="002A6E17" w:rsidP="002A6E17">
      <w:pPr>
        <w:jc w:val="right"/>
        <w:rPr>
          <w:noProof/>
          <w:color w:val="800080"/>
          <w:sz w:val="20"/>
          <w:szCs w:val="20"/>
          <w:lang w:val="en-US"/>
        </w:rPr>
      </w:pPr>
      <w:r w:rsidRPr="00AD24EF">
        <w:rPr>
          <w:noProof/>
          <w:sz w:val="20"/>
          <w:szCs w:val="20"/>
          <w:lang w:val="en-US"/>
        </w:rPr>
        <w:t>3-6-</w:t>
      </w:r>
      <w:r w:rsidRPr="00AD24EF">
        <w:rPr>
          <w:noProof/>
          <w:sz w:val="20"/>
          <w:szCs w:val="20"/>
        </w:rPr>
        <w:t>ИЛОВА</w:t>
      </w:r>
    </w:p>
    <w:p w:rsidR="002A6E17" w:rsidRPr="00AD24EF" w:rsidRDefault="002A6E17" w:rsidP="002A6E17">
      <w:pPr>
        <w:rPr>
          <w:noProof/>
          <w:sz w:val="20"/>
          <w:szCs w:val="20"/>
          <w:lang w:val="en-US"/>
        </w:rPr>
      </w:pPr>
    </w:p>
    <w:tbl>
      <w:tblPr>
        <w:tblW w:w="5339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468"/>
        <w:gridCol w:w="2473"/>
        <w:gridCol w:w="1413"/>
        <w:gridCol w:w="1131"/>
        <w:gridCol w:w="180"/>
        <w:gridCol w:w="1455"/>
        <w:gridCol w:w="460"/>
        <w:gridCol w:w="1033"/>
        <w:gridCol w:w="926"/>
      </w:tblGrid>
      <w:tr w:rsidR="002A6E17" w:rsidRPr="00AD24EF" w:rsidTr="002F7181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</w:p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ЭМИТЕНТНИНГ НОМИ</w:t>
            </w:r>
          </w:p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Тўлиқ: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“Андижон биокимё заводи” Акциядорлик жамияти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“Андижон биокимё заводи”АЖ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</w:p>
        </w:tc>
      </w:tr>
      <w:tr w:rsidR="002A6E17" w:rsidRPr="00AD24EF" w:rsidTr="002F7181">
        <w:trPr>
          <w:trHeight w:val="345"/>
          <w:jc w:val="center"/>
        </w:trPr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АЛОҚА МАЪЛУМОТЛАРИ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Бобуршох-12 уй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170119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349EF" w:rsidP="002F7181">
            <w:pPr>
              <w:rPr>
                <w:noProof/>
                <w:sz w:val="20"/>
                <w:szCs w:val="20"/>
                <w:lang w:val="en-US"/>
              </w:rPr>
            </w:pPr>
            <w:hyperlink r:id="rId4" w:history="1">
              <w:r w:rsidR="002A6E17" w:rsidRPr="00AD24EF">
                <w:rPr>
                  <w:rStyle w:val="a3"/>
                  <w:noProof/>
                  <w:sz w:val="20"/>
                  <w:szCs w:val="20"/>
                  <w:lang w:val="en-US"/>
                </w:rPr>
                <w:t>andbiokim@bk.ru</w:t>
              </w:r>
            </w:hyperlink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Расмий веб-сайти:*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349EF" w:rsidP="002F7181">
            <w:pPr>
              <w:rPr>
                <w:noProof/>
                <w:sz w:val="20"/>
                <w:szCs w:val="20"/>
                <w:lang w:val="en-US"/>
              </w:rPr>
            </w:pPr>
            <w:hyperlink r:id="rId5" w:history="1">
              <w:r w:rsidR="002A6E17" w:rsidRPr="0009420A">
                <w:rPr>
                  <w:rStyle w:val="a3"/>
                  <w:noProof/>
                  <w:sz w:val="20"/>
                  <w:szCs w:val="20"/>
                  <w:lang w:val="en-US"/>
                </w:rPr>
                <w:t>www.</w:t>
              </w:r>
              <w:r w:rsidR="002A6E17" w:rsidRPr="0009420A">
                <w:rPr>
                  <w:rStyle w:val="a3"/>
                  <w:noProof/>
                  <w:sz w:val="20"/>
                  <w:szCs w:val="20"/>
                </w:rPr>
                <w:t>andbi</w:t>
              </w:r>
              <w:r w:rsidR="002A6E17" w:rsidRPr="0009420A">
                <w:rPr>
                  <w:rStyle w:val="a3"/>
                  <w:noProof/>
                  <w:sz w:val="20"/>
                  <w:szCs w:val="20"/>
                  <w:lang w:val="en-US"/>
                </w:rPr>
                <w:t>ochemical</w:t>
              </w:r>
              <w:r w:rsidR="002A6E17" w:rsidRPr="0009420A">
                <w:rPr>
                  <w:rStyle w:val="a3"/>
                  <w:noProof/>
                  <w:sz w:val="20"/>
                  <w:szCs w:val="20"/>
                </w:rPr>
                <w:t>.uz</w:t>
              </w:r>
            </w:hyperlink>
            <w:r w:rsidR="002A6E17" w:rsidRPr="00AD24EF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2A6E17" w:rsidRPr="00AD24EF" w:rsidTr="002F7181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06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Эмитентнинг юқори бошқарув органи томонидан қабул қилинган қарорлар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Умумий йиғилиш тури: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йиллик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Умумий йиғилиш ўтказиш санаси: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5E6857" w:rsidP="005E6857">
            <w:pPr>
              <w:rPr>
                <w:noProof/>
                <w:sz w:val="20"/>
                <w:szCs w:val="20"/>
                <w:lang w:val="uz-Latn-UZ"/>
              </w:rPr>
            </w:pPr>
            <w:r>
              <w:rPr>
                <w:noProof/>
                <w:sz w:val="20"/>
                <w:szCs w:val="20"/>
              </w:rPr>
              <w:t>20</w:t>
            </w:r>
            <w:r w:rsidR="002A6E17" w:rsidRPr="00AD24EF">
              <w:rPr>
                <w:noProof/>
                <w:sz w:val="20"/>
                <w:szCs w:val="20"/>
                <w:lang w:val="uz-Latn-UZ"/>
              </w:rPr>
              <w:t>.</w:t>
            </w:r>
            <w:r>
              <w:rPr>
                <w:noProof/>
                <w:sz w:val="20"/>
                <w:szCs w:val="20"/>
              </w:rPr>
              <w:t>12</w:t>
            </w:r>
            <w:r w:rsidR="002A6E17" w:rsidRPr="00AD24EF">
              <w:rPr>
                <w:noProof/>
                <w:sz w:val="20"/>
                <w:szCs w:val="20"/>
                <w:lang w:val="uz-Latn-UZ"/>
              </w:rPr>
              <w:t>.20</w:t>
            </w:r>
            <w:r>
              <w:rPr>
                <w:noProof/>
                <w:sz w:val="20"/>
                <w:szCs w:val="20"/>
              </w:rPr>
              <w:t>23</w:t>
            </w:r>
            <w:r w:rsidR="002A6E17" w:rsidRPr="00AD24EF">
              <w:rPr>
                <w:noProof/>
                <w:sz w:val="20"/>
                <w:szCs w:val="20"/>
                <w:lang w:val="uz-Latn-UZ"/>
              </w:rPr>
              <w:t xml:space="preserve"> йил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Умумий йиғилиш баённомаси тузилган сана: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5E6857" w:rsidP="005E6857">
            <w:pPr>
              <w:rPr>
                <w:noProof/>
                <w:sz w:val="20"/>
                <w:szCs w:val="20"/>
                <w:lang w:val="uz-Latn-UZ"/>
              </w:rPr>
            </w:pPr>
            <w:r>
              <w:rPr>
                <w:noProof/>
                <w:sz w:val="20"/>
                <w:szCs w:val="20"/>
                <w:lang w:val="uz-Cyrl-UZ"/>
              </w:rPr>
              <w:t>28</w:t>
            </w:r>
            <w:r w:rsidR="002A6E17" w:rsidRPr="00AD24EF">
              <w:rPr>
                <w:noProof/>
                <w:sz w:val="20"/>
                <w:szCs w:val="20"/>
                <w:lang w:val="uz-Latn-UZ"/>
              </w:rPr>
              <w:t>.</w:t>
            </w:r>
            <w:r>
              <w:rPr>
                <w:noProof/>
                <w:sz w:val="20"/>
                <w:szCs w:val="20"/>
              </w:rPr>
              <w:t>12</w:t>
            </w:r>
            <w:r w:rsidR="002A6E17" w:rsidRPr="00AD24EF">
              <w:rPr>
                <w:noProof/>
                <w:sz w:val="20"/>
                <w:szCs w:val="20"/>
                <w:lang w:val="uz-Latn-UZ"/>
              </w:rPr>
              <w:t>.20</w:t>
            </w:r>
            <w:r>
              <w:rPr>
                <w:noProof/>
                <w:sz w:val="20"/>
                <w:szCs w:val="20"/>
              </w:rPr>
              <w:t>23</w:t>
            </w:r>
            <w:r w:rsidR="002A6E17" w:rsidRPr="00AD24EF">
              <w:rPr>
                <w:noProof/>
                <w:sz w:val="20"/>
                <w:szCs w:val="20"/>
                <w:lang w:val="uz-Latn-UZ"/>
              </w:rPr>
              <w:t xml:space="preserve"> йил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Умумий йиғилиш ўтказилган жой: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“Андижон биокимё заводи”АЖ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Умумий йиғилиш кворуми:</w:t>
            </w:r>
          </w:p>
        </w:tc>
        <w:tc>
          <w:tcPr>
            <w:tcW w:w="193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5E6857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96</w:t>
            </w:r>
            <w:r w:rsidRPr="00AD24EF">
              <w:rPr>
                <w:noProof/>
                <w:sz w:val="20"/>
                <w:szCs w:val="20"/>
                <w:lang w:val="uz-Cyrl-UZ"/>
              </w:rPr>
              <w:t>,</w:t>
            </w:r>
            <w:r w:rsidR="005E6857">
              <w:rPr>
                <w:noProof/>
                <w:sz w:val="20"/>
                <w:szCs w:val="20"/>
                <w:lang w:val="uz-Cyrl-UZ"/>
              </w:rPr>
              <w:t>01</w:t>
            </w:r>
            <w:r w:rsidRPr="00AD24EF">
              <w:rPr>
                <w:noProof/>
                <w:sz w:val="20"/>
                <w:szCs w:val="20"/>
                <w:lang w:val="uz-Latn-UZ"/>
              </w:rPr>
              <w:t xml:space="preserve"> %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9F0A2E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12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Овоз беришга</w:t>
            </w:r>
          </w:p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қўйилган</w:t>
            </w:r>
          </w:p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Масалалар</w:t>
            </w:r>
          </w:p>
        </w:tc>
        <w:tc>
          <w:tcPr>
            <w:tcW w:w="329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Овоз бериш якунлари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2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ёқлаш</w:t>
            </w:r>
          </w:p>
        </w:tc>
        <w:tc>
          <w:tcPr>
            <w:tcW w:w="10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қарши</w:t>
            </w:r>
          </w:p>
        </w:tc>
        <w:tc>
          <w:tcPr>
            <w:tcW w:w="9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бетарафлар</w:t>
            </w:r>
          </w:p>
        </w:tc>
      </w:tr>
      <w:tr w:rsidR="002A6E17" w:rsidRPr="00AD24EF" w:rsidTr="002F7181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%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сони</w:t>
            </w:r>
          </w:p>
        </w:tc>
        <w:tc>
          <w:tcPr>
            <w:tcW w:w="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%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сони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%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сони</w:t>
            </w:r>
          </w:p>
        </w:tc>
      </w:tr>
      <w:tr w:rsidR="002A6E17" w:rsidRPr="00AD24EF" w:rsidTr="002F7181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5E6857" w:rsidP="002F7181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5E6857">
              <w:rPr>
                <w:sz w:val="20"/>
                <w:szCs w:val="20"/>
                <w:lang w:val="uz-Cyrl-UZ"/>
              </w:rPr>
              <w:t>Жамият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акциядорлари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умумий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йиғилишининг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регламентини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тасдиқлаш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2826E0" w:rsidRDefault="005E685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100,0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2826E0" w:rsidRDefault="005E685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5 669  620</w:t>
            </w:r>
          </w:p>
        </w:tc>
        <w:tc>
          <w:tcPr>
            <w:tcW w:w="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5E685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5E6857" w:rsidRDefault="005E685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5E6857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</w:tr>
      <w:tr w:rsidR="002A6E17" w:rsidRPr="00AD24EF" w:rsidTr="002F7181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5E6857" w:rsidP="002F7181">
            <w:pPr>
              <w:rPr>
                <w:sz w:val="20"/>
                <w:szCs w:val="20"/>
                <w:lang w:val="uz-Cyrl-UZ"/>
              </w:rPr>
            </w:pPr>
            <w:r w:rsidRPr="005E6857">
              <w:rPr>
                <w:sz w:val="20"/>
                <w:szCs w:val="20"/>
                <w:lang w:val="uz-Cyrl-UZ"/>
              </w:rPr>
              <w:t xml:space="preserve">Санок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комиссияси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таркибини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сайлаш</w:t>
            </w:r>
            <w:proofErr w:type="spellEnd"/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5E685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100,0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2826E0" w:rsidRDefault="005E685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5 669 620</w:t>
            </w:r>
          </w:p>
        </w:tc>
        <w:tc>
          <w:tcPr>
            <w:tcW w:w="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5E685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9F0A2E" w:rsidRDefault="005E685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2A6E17" w:rsidRPr="009F0A2E" w:rsidTr="002F7181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AD24EF">
              <w:rPr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5E6857" w:rsidRDefault="005E6857" w:rsidP="002F7181">
            <w:pPr>
              <w:rPr>
                <w:sz w:val="20"/>
                <w:szCs w:val="20"/>
                <w:lang w:val="uz-Cyrl-UZ"/>
              </w:rPr>
            </w:pPr>
            <w:r w:rsidRPr="005E6857">
              <w:rPr>
                <w:sz w:val="20"/>
                <w:szCs w:val="20"/>
                <w:lang w:val="uz-Cyrl-UZ"/>
              </w:rPr>
              <w:t>Жамиятда Корпоратив бошқарув қоидалари тавсияларига риоя этиш мажбуриятини қабул қилиш тўғрисида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9F0A2E" w:rsidRDefault="005E685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100,0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9F0A2E" w:rsidRDefault="005E685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5 669 620</w:t>
            </w:r>
          </w:p>
        </w:tc>
        <w:tc>
          <w:tcPr>
            <w:tcW w:w="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7D7401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9F0A2E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7D7401" w:rsidRDefault="005E685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9F0A2E" w:rsidRDefault="005E685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</w:tr>
      <w:tr w:rsidR="002A6E17" w:rsidRPr="009F0A2E" w:rsidTr="002F7181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9F0A2E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AD24EF">
              <w:rPr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5E6857" w:rsidRDefault="005E6857" w:rsidP="002F7181">
            <w:pPr>
              <w:rPr>
                <w:sz w:val="20"/>
                <w:szCs w:val="20"/>
                <w:lang w:val="uz-Cyrl-UZ"/>
              </w:rPr>
            </w:pPr>
            <w:r w:rsidRPr="005E6857">
              <w:rPr>
                <w:sz w:val="20"/>
                <w:szCs w:val="20"/>
                <w:lang w:val="uz-Cyrl-UZ"/>
              </w:rPr>
              <w:t>Жамиятнинг “Ижроия органига ҳақ тўлаш тартиби тўғрисида”ги низомини тасдиқлаш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9F0A2E" w:rsidRDefault="005E685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100,0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7D7401" w:rsidRDefault="005E6857" w:rsidP="005E6857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5 669 620</w:t>
            </w:r>
          </w:p>
        </w:tc>
        <w:tc>
          <w:tcPr>
            <w:tcW w:w="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7D7401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D337C1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7D7401" w:rsidRDefault="005E685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0,0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D337C1" w:rsidRDefault="005E685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</w:tr>
      <w:tr w:rsidR="002A6E17" w:rsidRPr="00D337C1" w:rsidTr="002F7181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9F0A2E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AD24EF">
              <w:rPr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5E6857" w:rsidP="002F7181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5E6857">
              <w:rPr>
                <w:sz w:val="20"/>
                <w:szCs w:val="20"/>
                <w:lang w:val="uz-Cyrl-UZ"/>
              </w:rPr>
              <w:t>Жамиятнинг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“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Ахлок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кодекси</w:t>
            </w:r>
            <w:proofErr w:type="spellEnd"/>
            <w:proofErr w:type="gramStart"/>
            <w:r w:rsidRPr="005E6857">
              <w:rPr>
                <w:sz w:val="20"/>
                <w:szCs w:val="20"/>
                <w:lang w:val="uz-Cyrl-UZ"/>
              </w:rPr>
              <w:t>”н</w:t>
            </w:r>
            <w:proofErr w:type="gramEnd"/>
            <w:r w:rsidRPr="005E6857">
              <w:rPr>
                <w:sz w:val="20"/>
                <w:szCs w:val="20"/>
                <w:lang w:val="uz-Cyrl-UZ"/>
              </w:rPr>
              <w:t>и тасдиқлаш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D337C1" w:rsidRDefault="005E685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100,0</w:t>
            </w:r>
          </w:p>
        </w:tc>
        <w:tc>
          <w:tcPr>
            <w:tcW w:w="5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D337C1" w:rsidRDefault="005E685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6 669 620</w:t>
            </w:r>
          </w:p>
        </w:tc>
        <w:tc>
          <w:tcPr>
            <w:tcW w:w="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D337C1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D337C1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D337C1" w:rsidRDefault="005E685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  <w:tc>
          <w:tcPr>
            <w:tcW w:w="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D337C1" w:rsidRDefault="005E6857" w:rsidP="002F7181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</w:t>
            </w:r>
          </w:p>
        </w:tc>
      </w:tr>
      <w:tr w:rsidR="002A6E17" w:rsidRPr="00AD24EF" w:rsidTr="002F7181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Умумий йиғилиш томонидан қабул қилинган қарорларнинг тўлиқ баёни: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53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5E6857" w:rsidRDefault="005E6857" w:rsidP="002F7181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5E6857">
              <w:rPr>
                <w:sz w:val="20"/>
                <w:szCs w:val="20"/>
                <w:lang w:val="uz-Cyrl-UZ"/>
              </w:rPr>
              <w:t>Акциядорлар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умумий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йиғилишининг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регламенти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қуйидаги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тартибда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тасдиклансин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>.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E06119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2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53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E6857" w:rsidRPr="005E6857" w:rsidRDefault="005E6857" w:rsidP="002F7181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5E6857">
              <w:rPr>
                <w:sz w:val="20"/>
                <w:szCs w:val="20"/>
                <w:lang w:val="uz-Cyrl-UZ"/>
              </w:rPr>
              <w:t>Акциядорлар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умумий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йиғилишининг </w:t>
            </w:r>
            <w:proofErr w:type="gramStart"/>
            <w:r w:rsidRPr="005E6857">
              <w:rPr>
                <w:sz w:val="20"/>
                <w:szCs w:val="20"/>
                <w:lang w:val="uz-Cyrl-UZ"/>
              </w:rPr>
              <w:t>c</w:t>
            </w:r>
            <w:proofErr w:type="gramEnd"/>
            <w:r w:rsidRPr="005E6857">
              <w:rPr>
                <w:sz w:val="20"/>
                <w:szCs w:val="20"/>
                <w:lang w:val="uz-Cyrl-UZ"/>
              </w:rPr>
              <w:t xml:space="preserve">аноқ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комиссияси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шахсий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таркибига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қуйидаги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номзодлар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тасдиқлансин: </w:t>
            </w:r>
          </w:p>
          <w:p w:rsidR="005E6857" w:rsidRPr="005E6857" w:rsidRDefault="005E6857" w:rsidP="002F7181">
            <w:pPr>
              <w:rPr>
                <w:sz w:val="20"/>
                <w:szCs w:val="20"/>
                <w:lang w:val="uz-Cyrl-UZ"/>
              </w:rPr>
            </w:pPr>
            <w:r w:rsidRPr="005E6857">
              <w:rPr>
                <w:sz w:val="20"/>
                <w:szCs w:val="20"/>
                <w:lang w:val="uz-Cyrl-UZ"/>
              </w:rPr>
              <w:t>- Б.Ғиёсов (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жамият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ходими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) </w:t>
            </w:r>
          </w:p>
          <w:p w:rsidR="005E6857" w:rsidRPr="005E6857" w:rsidRDefault="005E6857" w:rsidP="002F7181">
            <w:pPr>
              <w:rPr>
                <w:sz w:val="20"/>
                <w:szCs w:val="20"/>
                <w:lang w:val="uz-Cyrl-UZ"/>
              </w:rPr>
            </w:pPr>
            <w:r w:rsidRPr="005E6857">
              <w:rPr>
                <w:sz w:val="20"/>
                <w:szCs w:val="20"/>
                <w:lang w:val="uz-Cyrl-UZ"/>
              </w:rPr>
              <w:t>- У.Рахимов (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жамият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ходими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) </w:t>
            </w:r>
          </w:p>
          <w:p w:rsidR="002A6E17" w:rsidRPr="00AD24EF" w:rsidRDefault="005E6857" w:rsidP="002F7181">
            <w:pPr>
              <w:rPr>
                <w:sz w:val="20"/>
                <w:szCs w:val="20"/>
                <w:lang w:val="uz-Cyrl-UZ"/>
              </w:rPr>
            </w:pPr>
            <w:r w:rsidRPr="005E6857">
              <w:rPr>
                <w:sz w:val="20"/>
                <w:szCs w:val="20"/>
                <w:lang w:val="uz-Cyrl-UZ"/>
              </w:rPr>
              <w:t>- А.Каримов (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жамият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ходими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>)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E06119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3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53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5E6857" w:rsidP="002F7181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5E6857">
              <w:rPr>
                <w:sz w:val="20"/>
                <w:szCs w:val="20"/>
                <w:lang w:val="uz-Cyrl-UZ"/>
              </w:rPr>
              <w:t>Жамиятда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Корпоратив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бошқарув қоидалари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тавсияларига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риоя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этиш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мажбурияти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қабул қилинсин</w:t>
            </w:r>
          </w:p>
        </w:tc>
      </w:tr>
      <w:tr w:rsidR="002A6E17" w:rsidRPr="00AD24EF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E06119" w:rsidRDefault="002A6E17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4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453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5E6857" w:rsidP="002F7181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5E6857">
              <w:rPr>
                <w:sz w:val="20"/>
                <w:szCs w:val="20"/>
                <w:lang w:val="uz-Cyrl-UZ"/>
              </w:rPr>
              <w:t>Жамиятнинг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“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Ижроия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органига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ҳақ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тўлаш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тартиби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тўғрисида</w:t>
            </w:r>
            <w:proofErr w:type="gramStart"/>
            <w:r w:rsidRPr="005E6857">
              <w:rPr>
                <w:sz w:val="20"/>
                <w:szCs w:val="20"/>
                <w:lang w:val="uz-Cyrl-UZ"/>
              </w:rPr>
              <w:t>”г</w:t>
            </w:r>
            <w:proofErr w:type="gramEnd"/>
            <w:r w:rsidRPr="005E6857">
              <w:rPr>
                <w:sz w:val="20"/>
                <w:szCs w:val="20"/>
                <w:lang w:val="uz-Cyrl-UZ"/>
              </w:rPr>
              <w:t xml:space="preserve">и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низоми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тасдиқлансин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ва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жамият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ижроия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органи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аъзоларини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ушбу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низом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асосида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рағбатлантириш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белгилансин</w:t>
            </w:r>
            <w:proofErr w:type="spellEnd"/>
          </w:p>
        </w:tc>
      </w:tr>
      <w:tr w:rsidR="002A6E17" w:rsidRPr="005E6857" w:rsidTr="005E6857">
        <w:trPr>
          <w:jc w:val="center"/>
        </w:trPr>
        <w:tc>
          <w:tcPr>
            <w:tcW w:w="2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AD24EF" w:rsidRDefault="002A6E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AD24EF">
              <w:rPr>
                <w:noProof/>
                <w:sz w:val="20"/>
                <w:szCs w:val="20"/>
                <w:lang w:val="uz-Cyrl-UZ"/>
              </w:rPr>
              <w:t>5</w:t>
            </w:r>
            <w:r>
              <w:rPr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453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6E17" w:rsidRPr="00E06119" w:rsidRDefault="005E6857" w:rsidP="002F7181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5E6857">
              <w:rPr>
                <w:sz w:val="20"/>
                <w:szCs w:val="20"/>
                <w:lang w:val="uz-Cyrl-UZ"/>
              </w:rPr>
              <w:t>Жамиятнинг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«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Ахлок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E6857">
              <w:rPr>
                <w:sz w:val="20"/>
                <w:szCs w:val="20"/>
                <w:lang w:val="uz-Cyrl-UZ"/>
              </w:rPr>
              <w:t>кодекси</w:t>
            </w:r>
            <w:proofErr w:type="spellEnd"/>
            <w:r w:rsidRPr="005E6857">
              <w:rPr>
                <w:sz w:val="20"/>
                <w:szCs w:val="20"/>
                <w:lang w:val="uz-Cyrl-UZ"/>
              </w:rPr>
              <w:t>» тасдиқлансин</w:t>
            </w:r>
          </w:p>
        </w:tc>
      </w:tr>
    </w:tbl>
    <w:p w:rsidR="002A6E17" w:rsidRPr="005E6857" w:rsidRDefault="002A6E17" w:rsidP="005E6857">
      <w:pPr>
        <w:ind w:firstLine="993"/>
        <w:rPr>
          <w:noProof/>
          <w:sz w:val="20"/>
          <w:szCs w:val="20"/>
        </w:rPr>
      </w:pPr>
    </w:p>
    <w:p w:rsidR="002A6E17" w:rsidRPr="005E6857" w:rsidRDefault="002A6E17" w:rsidP="002A6E17">
      <w:pPr>
        <w:ind w:firstLine="993"/>
        <w:rPr>
          <w:noProof/>
          <w:sz w:val="20"/>
          <w:szCs w:val="20"/>
        </w:rPr>
      </w:pPr>
      <w:r w:rsidRPr="00AD24EF">
        <w:rPr>
          <w:noProof/>
          <w:sz w:val="20"/>
          <w:szCs w:val="20"/>
        </w:rPr>
        <w:t>Ижроия органи раҳбари:</w:t>
      </w:r>
      <w:r w:rsidRPr="005E6857">
        <w:rPr>
          <w:noProof/>
          <w:sz w:val="20"/>
          <w:szCs w:val="20"/>
        </w:rPr>
        <w:t xml:space="preserve"> </w:t>
      </w:r>
      <w:r w:rsidR="005E6857" w:rsidRPr="005E6857">
        <w:rPr>
          <w:noProof/>
          <w:sz w:val="20"/>
          <w:szCs w:val="20"/>
        </w:rPr>
        <w:t xml:space="preserve">Юлдашев </w:t>
      </w:r>
      <w:proofErr w:type="spellStart"/>
      <w:r w:rsidR="005E6857" w:rsidRPr="005E6857">
        <w:rPr>
          <w:noProof/>
          <w:sz w:val="20"/>
          <w:szCs w:val="20"/>
        </w:rPr>
        <w:t>Хамидулло</w:t>
      </w:r>
      <w:proofErr w:type="spellEnd"/>
      <w:r w:rsidR="005E6857" w:rsidRPr="005E6857">
        <w:rPr>
          <w:noProof/>
          <w:sz w:val="20"/>
          <w:szCs w:val="20"/>
        </w:rPr>
        <w:t xml:space="preserve"> </w:t>
      </w:r>
      <w:proofErr w:type="spellStart"/>
      <w:r w:rsidR="005E6857" w:rsidRPr="005E6857">
        <w:rPr>
          <w:noProof/>
          <w:sz w:val="20"/>
          <w:szCs w:val="20"/>
        </w:rPr>
        <w:t>Туражонович</w:t>
      </w:r>
      <w:proofErr w:type="spellEnd"/>
    </w:p>
    <w:p w:rsidR="002A6E17" w:rsidRPr="005E6857" w:rsidRDefault="002A6E17" w:rsidP="002A6E17">
      <w:pPr>
        <w:ind w:firstLine="993"/>
        <w:rPr>
          <w:noProof/>
          <w:sz w:val="20"/>
          <w:szCs w:val="20"/>
        </w:rPr>
      </w:pPr>
      <w:r w:rsidRPr="005E6857">
        <w:rPr>
          <w:noProof/>
          <w:sz w:val="20"/>
          <w:szCs w:val="20"/>
        </w:rPr>
        <w:t xml:space="preserve">Бош бухгалтер </w:t>
      </w:r>
      <w:r w:rsidR="005E6857" w:rsidRPr="005E6857">
        <w:rPr>
          <w:noProof/>
          <w:sz w:val="20"/>
          <w:szCs w:val="20"/>
        </w:rPr>
        <w:t>Гойиббердиев Бахтиёржон Тухтасин ўғли</w:t>
      </w:r>
    </w:p>
    <w:p w:rsidR="002A6E17" w:rsidRPr="005E6857" w:rsidRDefault="002A6E17" w:rsidP="002A6E17">
      <w:pPr>
        <w:ind w:firstLine="993"/>
        <w:rPr>
          <w:noProof/>
          <w:sz w:val="20"/>
          <w:szCs w:val="20"/>
        </w:rPr>
      </w:pPr>
      <w:r w:rsidRPr="005E6857">
        <w:rPr>
          <w:noProof/>
          <w:sz w:val="20"/>
          <w:szCs w:val="20"/>
        </w:rPr>
        <w:t>Веб-сайтда ахборот жойлаштирган</w:t>
      </w:r>
    </w:p>
    <w:p w:rsidR="002A6E17" w:rsidRPr="005E6857" w:rsidRDefault="002A6E17" w:rsidP="002A6E17">
      <w:pPr>
        <w:ind w:firstLine="993"/>
        <w:rPr>
          <w:noProof/>
          <w:sz w:val="20"/>
          <w:szCs w:val="20"/>
        </w:rPr>
      </w:pPr>
      <w:r w:rsidRPr="005E6857">
        <w:rPr>
          <w:noProof/>
          <w:sz w:val="20"/>
          <w:szCs w:val="20"/>
        </w:rPr>
        <w:t xml:space="preserve">ваколатли шахс </w:t>
      </w:r>
      <w:bookmarkStart w:id="0" w:name="_GoBack"/>
      <w:bookmarkEnd w:id="0"/>
      <w:proofErr w:type="spellStart"/>
      <w:r w:rsidR="005E6857" w:rsidRPr="005E6857">
        <w:rPr>
          <w:noProof/>
          <w:sz w:val="20"/>
          <w:szCs w:val="20"/>
        </w:rPr>
        <w:t>Гиёсов</w:t>
      </w:r>
      <w:proofErr w:type="spellEnd"/>
      <w:r w:rsidR="005E6857" w:rsidRPr="005E6857">
        <w:rPr>
          <w:noProof/>
          <w:sz w:val="20"/>
          <w:szCs w:val="20"/>
        </w:rPr>
        <w:t xml:space="preserve"> </w:t>
      </w:r>
      <w:proofErr w:type="spellStart"/>
      <w:r w:rsidR="005E6857" w:rsidRPr="005E6857">
        <w:rPr>
          <w:noProof/>
          <w:sz w:val="20"/>
          <w:szCs w:val="20"/>
        </w:rPr>
        <w:t>Ботиржон</w:t>
      </w:r>
      <w:proofErr w:type="spellEnd"/>
      <w:r w:rsidR="005E6857" w:rsidRPr="005E6857">
        <w:rPr>
          <w:noProof/>
          <w:sz w:val="20"/>
          <w:szCs w:val="20"/>
        </w:rPr>
        <w:t xml:space="preserve"> </w:t>
      </w:r>
      <w:proofErr w:type="spellStart"/>
      <w:r w:rsidR="005E6857" w:rsidRPr="005E6857">
        <w:rPr>
          <w:noProof/>
          <w:sz w:val="20"/>
          <w:szCs w:val="20"/>
        </w:rPr>
        <w:t>Музаффарович</w:t>
      </w:r>
      <w:proofErr w:type="spellEnd"/>
    </w:p>
    <w:sectPr w:rsidR="002A6E17" w:rsidRPr="005E6857" w:rsidSect="002A6E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A6E17"/>
    <w:rsid w:val="000F6F15"/>
    <w:rsid w:val="002349EF"/>
    <w:rsid w:val="002A6E17"/>
    <w:rsid w:val="005E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E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E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biochemical.uz" TargetMode="External"/><Relationship Id="rId4" Type="http://schemas.openxmlformats.org/officeDocument/2006/relationships/hyperlink" Target="mailto:andbiok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ABXZ</cp:lastModifiedBy>
  <cp:revision>2</cp:revision>
  <dcterms:created xsi:type="dcterms:W3CDTF">2023-12-29T11:57:00Z</dcterms:created>
  <dcterms:modified xsi:type="dcterms:W3CDTF">2023-12-29T11:57:00Z</dcterms:modified>
</cp:coreProperties>
</file>